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533989">
        <w:rPr>
          <w:rFonts w:ascii="Arial" w:hAnsi="Arial" w:cs="Arial"/>
          <w:b/>
          <w:snapToGrid w:val="0"/>
          <w:sz w:val="24"/>
          <w:szCs w:val="24"/>
        </w:rPr>
        <w:t>1</w:t>
      </w:r>
      <w:r w:rsidR="002941EA">
        <w:rPr>
          <w:rFonts w:ascii="Arial" w:hAnsi="Arial" w:cs="Arial"/>
          <w:b/>
          <w:snapToGrid w:val="0"/>
          <w:sz w:val="24"/>
          <w:szCs w:val="24"/>
        </w:rPr>
        <w:t>0</w:t>
      </w:r>
      <w:r w:rsidR="00861B73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2941EA">
        <w:rPr>
          <w:rFonts w:ascii="Arial" w:hAnsi="Arial" w:cs="Arial"/>
          <w:b/>
          <w:snapToGrid w:val="0"/>
          <w:sz w:val="24"/>
          <w:szCs w:val="24"/>
        </w:rPr>
        <w:t>October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533989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1F1FED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350ED" w:rsidTr="006350ED">
        <w:tc>
          <w:tcPr>
            <w:tcW w:w="2093" w:type="dxa"/>
          </w:tcPr>
          <w:p w:rsidR="006350ED" w:rsidRDefault="00DF2CFA" w:rsidP="002941EA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2941EA">
              <w:rPr>
                <w:rFonts w:ascii="Arial" w:hAnsi="Arial" w:cs="Arial"/>
                <w:snapToGrid w:val="0"/>
                <w:sz w:val="24"/>
                <w:szCs w:val="24"/>
              </w:rPr>
              <w:t>43</w:t>
            </w:r>
          </w:p>
        </w:tc>
        <w:tc>
          <w:tcPr>
            <w:tcW w:w="4139" w:type="dxa"/>
          </w:tcPr>
          <w:p w:rsidR="006350ED" w:rsidRPr="00CB0EF3" w:rsidRDefault="00D02E7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6350ED" w:rsidRPr="00B91E48" w:rsidRDefault="002941EA" w:rsidP="001F1FE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Reimbursement of Gift to First Responder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2941EA" w:rsidP="00D4687B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120.00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2941EA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2941EA">
              <w:rPr>
                <w:rFonts w:ascii="Arial" w:hAnsi="Arial" w:cs="Arial"/>
                <w:snapToGrid w:val="0"/>
                <w:sz w:val="24"/>
                <w:szCs w:val="24"/>
              </w:rPr>
              <w:t>44</w:t>
            </w: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2941EA" w:rsidP="00766B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– August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989" w:rsidRDefault="0024591D" w:rsidP="001F1FED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110.30</w:t>
            </w:r>
          </w:p>
        </w:tc>
      </w:tr>
      <w:tr w:rsidR="00CB0EF3" w:rsidTr="006350ED">
        <w:tc>
          <w:tcPr>
            <w:tcW w:w="2093" w:type="dxa"/>
          </w:tcPr>
          <w:p w:rsidR="00CB0EF3" w:rsidRDefault="002941EA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100945</w:t>
            </w:r>
          </w:p>
        </w:tc>
        <w:tc>
          <w:tcPr>
            <w:tcW w:w="4139" w:type="dxa"/>
          </w:tcPr>
          <w:p w:rsidR="00CB0EF3" w:rsidRPr="002A06F3" w:rsidRDefault="002941EA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1C0830" w:rsidRPr="00B91E48" w:rsidRDefault="002941EA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– September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24591D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110.30</w:t>
            </w:r>
          </w:p>
        </w:tc>
      </w:tr>
      <w:tr w:rsidR="001C3FA7" w:rsidTr="006350ED">
        <w:tc>
          <w:tcPr>
            <w:tcW w:w="2093" w:type="dxa"/>
          </w:tcPr>
          <w:p w:rsidR="00DF2CFA" w:rsidRDefault="002941EA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100946</w:t>
            </w:r>
          </w:p>
        </w:tc>
        <w:tc>
          <w:tcPr>
            <w:tcW w:w="4139" w:type="dxa"/>
          </w:tcPr>
          <w:p w:rsidR="001C3FA7" w:rsidRDefault="002941EA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1C3FA7" w:rsidRDefault="002941EA" w:rsidP="004F556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– October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24591D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110.30</w:t>
            </w:r>
          </w:p>
        </w:tc>
      </w:tr>
      <w:tr w:rsidR="006350ED" w:rsidTr="006350ED">
        <w:tc>
          <w:tcPr>
            <w:tcW w:w="2093" w:type="dxa"/>
          </w:tcPr>
          <w:p w:rsidR="006350ED" w:rsidRDefault="002941EA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100947</w:t>
            </w:r>
          </w:p>
        </w:tc>
        <w:tc>
          <w:tcPr>
            <w:tcW w:w="4139" w:type="dxa"/>
          </w:tcPr>
          <w:p w:rsidR="006350ED" w:rsidRDefault="002941EA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6350ED" w:rsidRPr="00EF1B38" w:rsidRDefault="0015546C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942D19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14.40</w:t>
            </w:r>
          </w:p>
        </w:tc>
      </w:tr>
      <w:tr w:rsidR="00CB6EA4" w:rsidTr="006350ED">
        <w:tc>
          <w:tcPr>
            <w:tcW w:w="2093" w:type="dxa"/>
          </w:tcPr>
          <w:p w:rsidR="00E0057C" w:rsidRDefault="0015546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100948</w:t>
            </w:r>
          </w:p>
        </w:tc>
        <w:tc>
          <w:tcPr>
            <w:tcW w:w="4139" w:type="dxa"/>
          </w:tcPr>
          <w:p w:rsidR="00CB6EA4" w:rsidRDefault="005C5228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DIO</w:t>
            </w:r>
          </w:p>
        </w:tc>
        <w:tc>
          <w:tcPr>
            <w:tcW w:w="5953" w:type="dxa"/>
          </w:tcPr>
          <w:p w:rsidR="00CB6EA4" w:rsidRPr="00EF1B38" w:rsidRDefault="005C5228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Rent – Play Area</w:t>
            </w: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5C522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20.00</w:t>
            </w:r>
          </w:p>
        </w:tc>
      </w:tr>
      <w:tr w:rsidR="00CB6EA4" w:rsidTr="006350ED">
        <w:tc>
          <w:tcPr>
            <w:tcW w:w="2093" w:type="dxa"/>
          </w:tcPr>
          <w:p w:rsidR="00CB6EA4" w:rsidRDefault="005C5228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100949</w:t>
            </w:r>
          </w:p>
        </w:tc>
        <w:tc>
          <w:tcPr>
            <w:tcW w:w="4139" w:type="dxa"/>
          </w:tcPr>
          <w:p w:rsidR="00CB6EA4" w:rsidRDefault="005C5228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RHALC</w:t>
            </w:r>
          </w:p>
        </w:tc>
        <w:tc>
          <w:tcPr>
            <w:tcW w:w="5953" w:type="dxa"/>
          </w:tcPr>
          <w:p w:rsidR="00CB6EA4" w:rsidRPr="00EF1B38" w:rsidRDefault="005C5228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Annual Subscription</w:t>
            </w: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5C5228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2.65</w:t>
            </w:r>
          </w:p>
        </w:tc>
      </w:tr>
      <w:tr w:rsidR="00CB6EA4" w:rsidTr="006350ED">
        <w:tc>
          <w:tcPr>
            <w:tcW w:w="2093" w:type="dxa"/>
          </w:tcPr>
          <w:p w:rsidR="00CB6EA4" w:rsidRDefault="0024591D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100950</w:t>
            </w:r>
          </w:p>
        </w:tc>
        <w:tc>
          <w:tcPr>
            <w:tcW w:w="4139" w:type="dxa"/>
          </w:tcPr>
          <w:p w:rsidR="00CB6EA4" w:rsidRDefault="0024591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CB6EA4" w:rsidRPr="00EF1B38" w:rsidRDefault="0024591D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PAYR/NI July/September</w:t>
            </w: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AA1EE6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82.60</w:t>
            </w:r>
          </w:p>
        </w:tc>
      </w:tr>
      <w:tr w:rsidR="00531985" w:rsidTr="006350ED">
        <w:tc>
          <w:tcPr>
            <w:tcW w:w="2093" w:type="dxa"/>
          </w:tcPr>
          <w:p w:rsidR="00531985" w:rsidRDefault="00942D1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100951</w:t>
            </w:r>
          </w:p>
        </w:tc>
        <w:tc>
          <w:tcPr>
            <w:tcW w:w="4139" w:type="dxa"/>
          </w:tcPr>
          <w:p w:rsidR="00531985" w:rsidRDefault="00942D1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Maxus Services Ltd</w:t>
            </w:r>
          </w:p>
        </w:tc>
        <w:tc>
          <w:tcPr>
            <w:tcW w:w="5953" w:type="dxa"/>
          </w:tcPr>
          <w:p w:rsidR="00531985" w:rsidRPr="00EF1B38" w:rsidRDefault="00942D19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Burial Ground Hedge</w:t>
            </w: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942D1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359.00</w:t>
            </w: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AA1EE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AA1EE6">
              <w:rPr>
                <w:rFonts w:ascii="Arial" w:hAnsi="Arial" w:cs="Arial"/>
                <w:snapToGrid w:val="0"/>
                <w:sz w:val="24"/>
                <w:szCs w:val="24"/>
              </w:rPr>
              <w:t>929.55</w:t>
            </w:r>
            <w:bookmarkStart w:id="0" w:name="_GoBack"/>
            <w:bookmarkEnd w:id="0"/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53398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1F1FED">
        <w:rPr>
          <w:rFonts w:ascii="Arial" w:hAnsi="Arial" w:cs="Arial"/>
          <w:snapToGrid w:val="0"/>
          <w:sz w:val="24"/>
          <w:szCs w:val="24"/>
        </w:rPr>
        <w:t>0</w:t>
      </w:r>
      <w:r w:rsidR="00DF2CFA">
        <w:rPr>
          <w:rFonts w:ascii="Arial" w:hAnsi="Arial" w:cs="Arial"/>
          <w:snapToGrid w:val="0"/>
          <w:sz w:val="24"/>
          <w:szCs w:val="24"/>
        </w:rPr>
        <w:t xml:space="preserve">th </w:t>
      </w:r>
      <w:r w:rsidR="0015546C">
        <w:rPr>
          <w:rFonts w:ascii="Arial" w:hAnsi="Arial" w:cs="Arial"/>
          <w:snapToGrid w:val="0"/>
          <w:sz w:val="24"/>
          <w:szCs w:val="24"/>
        </w:rPr>
        <w:t>October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>
        <w:rPr>
          <w:rFonts w:ascii="Arial" w:hAnsi="Arial" w:cs="Arial"/>
          <w:snapToGrid w:val="0"/>
          <w:sz w:val="24"/>
          <w:szCs w:val="24"/>
        </w:rPr>
        <w:t>8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4A" w:rsidRDefault="00EA274A">
      <w:r>
        <w:separator/>
      </w:r>
    </w:p>
  </w:endnote>
  <w:endnote w:type="continuationSeparator" w:id="0">
    <w:p w:rsidR="00EA274A" w:rsidRDefault="00EA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AA1EE6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4A" w:rsidRDefault="00EA274A">
      <w:r>
        <w:separator/>
      </w:r>
    </w:p>
  </w:footnote>
  <w:footnote w:type="continuationSeparator" w:id="0">
    <w:p w:rsidR="00EA274A" w:rsidRDefault="00EA2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660C"/>
    <w:rsid w:val="001E7D02"/>
    <w:rsid w:val="001F1FED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2576A"/>
    <w:rsid w:val="00630BF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B521-424D-4747-9BA2-E58BC7CC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7</cp:revision>
  <cp:lastPrinted>2018-02-14T09:28:00Z</cp:lastPrinted>
  <dcterms:created xsi:type="dcterms:W3CDTF">2018-10-10T08:16:00Z</dcterms:created>
  <dcterms:modified xsi:type="dcterms:W3CDTF">2018-10-10T09:04:00Z</dcterms:modified>
</cp:coreProperties>
</file>